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Selkirk Elementary School Council</w:t>
      </w:r>
    </w:p>
    <w:p w:rsidR="00000000" w:rsidDel="00000000" w:rsidP="00000000" w:rsidRDefault="00000000" w:rsidRPr="00000000" w14:paraId="00000002">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Regular Council Meeting</w:t>
      </w:r>
    </w:p>
    <w:p w:rsidR="00000000" w:rsidDel="00000000" w:rsidP="00000000" w:rsidRDefault="00000000" w:rsidRPr="00000000" w14:paraId="00000003">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Monday, April 12th, 2021</w:t>
      </w:r>
    </w:p>
    <w:p w:rsidR="00000000" w:rsidDel="00000000" w:rsidP="00000000" w:rsidRDefault="00000000" w:rsidRPr="00000000" w14:paraId="00000004">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6:30pm Zoom Meeting </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b w:val="1"/>
          <w:rtl w:val="0"/>
        </w:rPr>
        <w:t xml:space="preserve">Call to order: </w:t>
      </w:r>
      <w:r w:rsidDel="00000000" w:rsidR="00000000" w:rsidRPr="00000000">
        <w:rPr>
          <w:rFonts w:ascii="Montserrat" w:cs="Montserrat" w:eastAsia="Montserrat" w:hAnsi="Montserrat"/>
          <w:rtl w:val="0"/>
        </w:rPr>
        <w:t xml:space="preserve">6:33pm</w:t>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b w:val="1"/>
          <w:rtl w:val="0"/>
        </w:rPr>
        <w:t xml:space="preserve">Introductions:</w:t>
      </w:r>
      <w:r w:rsidDel="00000000" w:rsidR="00000000" w:rsidRPr="00000000">
        <w:rPr>
          <w:rFonts w:ascii="Montserrat" w:cs="Montserrat" w:eastAsia="Montserrat" w:hAnsi="Montserrat"/>
          <w:rtl w:val="0"/>
        </w:rPr>
        <w:t xml:space="preserve"> N/A</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b w:val="1"/>
          <w:rtl w:val="0"/>
        </w:rPr>
        <w:t xml:space="preserve">In attendance: </w:t>
      </w:r>
      <w:r w:rsidDel="00000000" w:rsidR="00000000" w:rsidRPr="00000000">
        <w:rPr>
          <w:rFonts w:ascii="Montserrat" w:cs="Montserrat" w:eastAsia="Montserrat" w:hAnsi="Montserrat"/>
          <w:rtl w:val="0"/>
        </w:rPr>
        <w:t xml:space="preserve">Ian Parker, Sue Glynn-Morris, Mel Davignon, Colleen Madore, Tamara Boiteau, Leslie Doran, Laura Davidson, Michelle Boleen (Zoom), Marilyn Marquis-Forster (Zoom), Erika Oppen Smith (Zoom), Lori Choquette (Zoom)</w:t>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b w:val="1"/>
          <w:rtl w:val="0"/>
        </w:rPr>
        <w:t xml:space="preserve">Regrets: </w:t>
      </w:r>
      <w:r w:rsidDel="00000000" w:rsidR="00000000" w:rsidRPr="00000000">
        <w:rPr>
          <w:rFonts w:ascii="Montserrat" w:cs="Montserrat" w:eastAsia="Montserrat" w:hAnsi="Montserrat"/>
          <w:rtl w:val="0"/>
        </w:rPr>
        <w:t xml:space="preserve">None</w:t>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b w:val="1"/>
          <w:rtl w:val="0"/>
        </w:rPr>
        <w:t xml:space="preserve">Approval of Agenda</w:t>
      </w:r>
      <w:r w:rsidDel="00000000" w:rsidR="00000000" w:rsidRPr="00000000">
        <w:rPr>
          <w:rFonts w:ascii="Montserrat" w:cs="Montserrat" w:eastAsia="Montserrat" w:hAnsi="Montserrat"/>
          <w:rtl w:val="0"/>
        </w:rPr>
        <w:t xml:space="preserve">- Motion required - Moved by Sue and seconded Ian by to approve the Agenda as presented. All in favour.</w:t>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b w:val="1"/>
          <w:rtl w:val="0"/>
        </w:rPr>
        <w:t xml:space="preserve">Approval of March 8th, 2021 meeting minutes</w:t>
      </w:r>
      <w:r w:rsidDel="00000000" w:rsidR="00000000" w:rsidRPr="00000000">
        <w:rPr>
          <w:rFonts w:ascii="Montserrat" w:cs="Montserrat" w:eastAsia="Montserrat" w:hAnsi="Montserrat"/>
          <w:rtl w:val="0"/>
        </w:rPr>
        <w:t xml:space="preserve">- Motion required - Moved by Ian and seconded by Colleen. All in favour.    </w:t>
      </w:r>
    </w:p>
    <w:p w:rsidR="00000000" w:rsidDel="00000000" w:rsidP="00000000" w:rsidRDefault="00000000" w:rsidRPr="00000000" w14:paraId="0000000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Treasurer’s Report</w:t>
      </w:r>
    </w:p>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rtl w:val="0"/>
        </w:rPr>
        <w:t xml:space="preserve">Statement shows $9014.81 bank balance as of April 10. $250 to be paid to Michelle Bolleen  soon for reflective tape. Mel will check into this total as it seems high.  </w:t>
      </w:r>
    </w:p>
    <w:p w:rsidR="00000000" w:rsidDel="00000000" w:rsidP="00000000" w:rsidRDefault="00000000" w:rsidRPr="00000000" w14:paraId="0000000D">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Principal’s Report</w:t>
      </w:r>
    </w:p>
    <w:p w:rsidR="00000000" w:rsidDel="00000000" w:rsidP="00000000" w:rsidRDefault="00000000" w:rsidRPr="00000000" w14:paraId="0000000E">
      <w:pPr>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Classrooms/Next School Year</w:t>
      </w:r>
    </w:p>
    <w:p w:rsidR="00000000" w:rsidDel="00000000" w:rsidP="00000000" w:rsidRDefault="00000000" w:rsidRPr="00000000" w14:paraId="0000000F">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We will have 18 classrooms next year; 9 French Immersion (FI); 9 English. We have two remaining openings in FI, one at the grade 2/3 level and one at the grade 5/6 level. Our English grades a few positions at each grade level/split. We have accommodated families of our FI waitlist and our English waitlist. We will be running two French Immersion Kindergarten classes next year which are full. Current numbers to day for next school year: 369 students, 175 English and 194 FI. Marilyn will get Mel attrition rates for WES and SES.</w:t>
      </w:r>
    </w:p>
    <w:p w:rsidR="00000000" w:rsidDel="00000000" w:rsidP="00000000" w:rsidRDefault="00000000" w:rsidRPr="00000000" w14:paraId="00000010">
      <w:pPr>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Reporting</w:t>
      </w:r>
    </w:p>
    <w:p w:rsidR="00000000" w:rsidDel="00000000" w:rsidP="00000000" w:rsidRDefault="00000000" w:rsidRPr="00000000" w14:paraId="00000011">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Progress Report will be going home this Friday for all students. A celebration of learning will be in a photos essay video format and will be edited and uploaded by Grant Hartwick on May 11, 2022. This will show highlights of learning and progress over time. We are hopeful next year to have our Art Showcase and Celebration of Learning once again as it was such a great evening and always well received. Final reporting this year will be the Summative Report Card which will go home on the last day of school.</w:t>
      </w:r>
    </w:p>
    <w:p w:rsidR="00000000" w:rsidDel="00000000" w:rsidP="00000000" w:rsidRDefault="00000000" w:rsidRPr="00000000" w14:paraId="00000012">
      <w:pPr>
        <w:ind w:left="72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Professional Development Day</w:t>
      </w:r>
    </w:p>
    <w:p w:rsidR="00000000" w:rsidDel="00000000" w:rsidP="00000000" w:rsidRDefault="00000000" w:rsidRPr="00000000" w14:paraId="00000013">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Friday April 30, 2021 is our last PD day of the school year. Once again YTA and Yukon Education have worked together to provide Keynote speakers and a plethora of online sessions. Some Key highlights: Dr Jody Carrington – Relationships &amp;amp; Trauma Informed Care, George Couros – The Innovator’s Mindset, and many more!</w:t>
      </w:r>
    </w:p>
    <w:p w:rsidR="00000000" w:rsidDel="00000000" w:rsidP="00000000" w:rsidRDefault="00000000" w:rsidRPr="00000000" w14:paraId="00000014">
      <w:pPr>
        <w:ind w:left="72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Staffing</w:t>
      </w:r>
      <w:r w:rsidDel="00000000" w:rsidR="00000000" w:rsidRPr="00000000">
        <w:rPr>
          <w:rtl w:val="0"/>
        </w:rPr>
      </w:r>
    </w:p>
    <w:p w:rsidR="00000000" w:rsidDel="00000000" w:rsidP="00000000" w:rsidRDefault="00000000" w:rsidRPr="00000000" w14:paraId="00000015">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Hiring has not started yet nor has EA allocation been completed. The process does take longer as “Layoff/Recall” of employees must be sorted first before remaining positions can be posted. EA allocations were submitted and Yukon Education is still in the process of review all submissions and allocating support accordingly.</w:t>
      </w:r>
    </w:p>
    <w:p w:rsidR="00000000" w:rsidDel="00000000" w:rsidP="00000000" w:rsidRDefault="00000000" w:rsidRPr="00000000" w14:paraId="00000016">
      <w:pPr>
        <w:ind w:left="72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Fire Smarting</w:t>
      </w:r>
      <w:r w:rsidDel="00000000" w:rsidR="00000000" w:rsidRPr="00000000">
        <w:rPr>
          <w:rtl w:val="0"/>
        </w:rPr>
      </w:r>
    </w:p>
    <w:p w:rsidR="00000000" w:rsidDel="00000000" w:rsidP="00000000" w:rsidRDefault="00000000" w:rsidRPr="00000000" w14:paraId="00000017">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Fire smarting was happening along Selkirk St last week. We were happy to have Canyon City salvage some logs for both SES and Gadzoosdaa Student Residence. When the snow clears, we will look at making some more natural play centres in the forest to the right of the soccer field as many trees were being hurt from your students needing more material for their building projects.</w:t>
      </w:r>
    </w:p>
    <w:p w:rsidR="00000000" w:rsidDel="00000000" w:rsidP="00000000" w:rsidRDefault="00000000" w:rsidRPr="00000000" w14:paraId="00000018">
      <w:pPr>
        <w:ind w:left="72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Gym Floor</w:t>
      </w:r>
      <w:r w:rsidDel="00000000" w:rsidR="00000000" w:rsidRPr="00000000">
        <w:rPr>
          <w:rtl w:val="0"/>
        </w:rPr>
      </w:r>
    </w:p>
    <w:p w:rsidR="00000000" w:rsidDel="00000000" w:rsidP="00000000" w:rsidRDefault="00000000" w:rsidRPr="00000000" w14:paraId="00000019">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Over March break the sprinkler system had engaged and the gym floor has warped. Though some boards have lifted and shrunk, it is still usable for the remainder of the school year. Repair work will be conducted during the summer months and we are working with Trevor Justason, Facilities Project Manager.</w:t>
      </w:r>
    </w:p>
    <w:p w:rsidR="00000000" w:rsidDel="00000000" w:rsidP="00000000" w:rsidRDefault="00000000" w:rsidRPr="00000000" w14:paraId="0000001A">
      <w:pPr>
        <w:ind w:left="72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Wilderness First Aid</w:t>
      </w:r>
      <w:r w:rsidDel="00000000" w:rsidR="00000000" w:rsidRPr="00000000">
        <w:rPr>
          <w:rtl w:val="0"/>
        </w:rPr>
      </w:r>
    </w:p>
    <w:p w:rsidR="00000000" w:rsidDel="00000000" w:rsidP="00000000" w:rsidRDefault="00000000" w:rsidRPr="00000000" w14:paraId="0000001B">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Brian MacDonald, Elizabeth Eddy, Lindsay Hutchinson, and Martin Farrow completed the four day course certification. This is opens the door for overnight camping trips, canoeing, and other on the land activities which take our students out of city limits to become a reality. We appreciate them giving up their Monday of the Easter long weekend and braving the encore performance of winter.</w:t>
      </w:r>
    </w:p>
    <w:p w:rsidR="00000000" w:rsidDel="00000000" w:rsidP="00000000" w:rsidRDefault="00000000" w:rsidRPr="00000000" w14:paraId="0000001C">
      <w:pPr>
        <w:ind w:left="72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YFNED</w:t>
      </w:r>
      <w:r w:rsidDel="00000000" w:rsidR="00000000" w:rsidRPr="00000000">
        <w:rPr>
          <w:rtl w:val="0"/>
        </w:rPr>
      </w:r>
    </w:p>
    <w:p w:rsidR="00000000" w:rsidDel="00000000" w:rsidP="00000000" w:rsidRDefault="00000000" w:rsidRPr="00000000" w14:paraId="0000001D">
      <w:pPr>
        <w:ind w:left="720" w:firstLine="0"/>
        <w:rPr>
          <w:rFonts w:ascii="Montserrat" w:cs="Montserrat" w:eastAsia="Montserrat" w:hAnsi="Montserrat"/>
          <w:b w:val="1"/>
        </w:rPr>
      </w:pPr>
      <w:r w:rsidDel="00000000" w:rsidR="00000000" w:rsidRPr="00000000">
        <w:rPr>
          <w:rFonts w:ascii="Montserrat" w:cs="Montserrat" w:eastAsia="Montserrat" w:hAnsi="Montserrat"/>
          <w:rtl w:val="0"/>
        </w:rPr>
        <w:t xml:space="preserve">YFNED have shopped and provided SES with healthy snacks to support students who may need a bit more food or a full lunch. We have been very fortunate to be able to ensure students have vegetables, fruit, cheese, crackers, and raisins to supplement their snack or make a great lunch. As well, we are hopeful our request for fish camp will be able to be accommodated this year. We are still waiting to hear back on this.</w:t>
      </w:r>
      <w:r w:rsidDel="00000000" w:rsidR="00000000" w:rsidRPr="00000000">
        <w:rPr>
          <w:rtl w:val="0"/>
        </w:rPr>
      </w:r>
    </w:p>
    <w:p w:rsidR="00000000" w:rsidDel="00000000" w:rsidP="00000000" w:rsidRDefault="00000000" w:rsidRPr="00000000" w14:paraId="0000001E">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Old Business (Updates):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Parking lot/Selkirk St Safety update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parking lot project is on pause. Trevor has provided an updated design proposal.  The width required for the fire lane can be reduced and the cost savings of not paving the extra part of road can be spent on redoing the currently broken sidewalk that runs along the side of the playground. The remaining width of lane will be landscaped and made a soft surface play space. Question - could the sidewalk be a paved path with the curb on the edge of the playground (as opposed to a raised sidewalk)? The drainage work is going ahead this summer as planned.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FI Kindergarten-update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SES will have 2 FI kindergartens and WES will have 4 FI kindergartens. There is a French Immersion  Advisory Committee that we would like to be involved in. Marilyn will pass that information along and get back to SSC with the outcome of the conversation. Laura reiterated her concern that we are losing the English/French balance and the impact that the increased population is having on school resources (gym, music, computers, etc.). Colleen has requested that we be added to the 90 day consultation with the new government. Marilyn will take that request forward.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Every Student, Every Day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Applied for ~$35K. Should hear back April 15th. Tamara also applied for Ride for Focus grant. Note that there is a fat bike shortage.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Reflective tape survey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 survey went out last week. 62 responses so far. Link is on the website. The survey closes this Friday.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Review strategic session document (ID priorities/project(s), leads, next steps, timelines) date…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Council will meet on Monday, April 26 @ 6:30pm at Ian’s work (305 Jarvis Street - 2nd floor).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New Business: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Principal’s Probation Feedback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Principal is on probation for the first two years of their hiring. SSC is invited to give feedback by end of April. There is a set form. Up to the Council to decide if we respond (individually or as a group). We could discuss it on April 26. Marilyn will send it to Mel.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First Nation Representation on SSC</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Lori will follow up with KDFN and TKC again to see if there is someone available. Tamara emailed the principal of Elijah Smith to get a contact. Students have an option to self-identify as YFN. Tamara can show the number (60-70) and break down of FN students. We also have Inuit students. </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Tamara will provide breakdown of self-identified FNIM students enrolled at SES.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AYSCBC AGM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Saturday, April 24, 9:30-11:30am (online). There can only be one voting member per council.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Parental Feedback</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Suggestion to hold space at the start of council meetings to come and share feedback/comments/questions.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Requesting more consistency in communication about what council does, when it meets, how to engage as a parent (as well as other key school messages - e.g., pink shirt day).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Information Items: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regular meeting: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Monday, May 10, 6:30pm in person and Zoom (same link)</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B545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Strong">
    <w:name w:val="Strong"/>
    <w:basedOn w:val="DefaultParagraphFont"/>
    <w:uiPriority w:val="22"/>
    <w:qFormat w:val="1"/>
    <w:rsid w:val="004B5458"/>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566B5"/>
    <w:pPr>
      <w:spacing w:line="256" w:lineRule="auto"/>
      <w:ind w:left="720"/>
      <w:contextualSpacing w:val="1"/>
    </w:pPr>
    <w:rPr>
      <w:rFonts w:asciiTheme="minorHAnsi" w:cstheme="minorBidi" w:eastAsiaTheme="minorHAnsi" w:hAnsiTheme="minorHAnsi"/>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U6Qtmbr/n1CqPATFRcrsqVBPA==">AMUW2mXjrvnBDdRd0pVofepLTS3kUhb9erELbVBrIXg8UZ/jZhX4r2x6C4shRYtjQOVeXCqA4tIKMdUtV1XwiHpbKl/DfbTCwKsY6Zr4P/4r7Pp9iBGjsdA=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2021-03-09T01:30:00Z</dcterms:created>
  <dc:creator>Mel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0x0101000144917C1F4AB14F81757B92B79DC609</vt:lpwstr>
  </property>
</Properties>
</file>